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0356F" w:rsidRDefault="004E3BFB">
      <w:pPr>
        <w:jc w:val="center"/>
        <w:rPr>
          <w:b/>
        </w:rPr>
      </w:pPr>
      <w:r>
        <w:rPr>
          <w:b/>
        </w:rPr>
        <w:t>OKLAHOMA UNION PUBLIC SCHOOL</w:t>
      </w:r>
    </w:p>
    <w:p w14:paraId="00000002" w14:textId="77777777" w:rsidR="0000356F" w:rsidRDefault="004E3BFB">
      <w:pPr>
        <w:jc w:val="center"/>
        <w:rPr>
          <w:b/>
        </w:rPr>
      </w:pPr>
      <w:r>
        <w:rPr>
          <w:b/>
        </w:rPr>
        <w:t>REGULAR BOARD MEETING AGENDA</w:t>
      </w:r>
    </w:p>
    <w:p w14:paraId="00000003" w14:textId="77777777" w:rsidR="0000356F" w:rsidRDefault="004E3BFB">
      <w:pPr>
        <w:jc w:val="center"/>
        <w:rPr>
          <w:b/>
        </w:rPr>
      </w:pPr>
      <w:r>
        <w:rPr>
          <w:b/>
        </w:rPr>
        <w:t>NOVEMBER 13, 2023, 6:00 P.M.</w:t>
      </w:r>
    </w:p>
    <w:p w14:paraId="00000004" w14:textId="77777777" w:rsidR="0000356F" w:rsidRDefault="004E3BFB">
      <w:pPr>
        <w:jc w:val="center"/>
        <w:rPr>
          <w:b/>
        </w:rPr>
      </w:pPr>
      <w:r>
        <w:rPr>
          <w:b/>
        </w:rPr>
        <w:t>HIGH SCHOOL LIBRARY</w:t>
      </w:r>
    </w:p>
    <w:p w14:paraId="00000005" w14:textId="77777777" w:rsidR="0000356F" w:rsidRDefault="004E3BFB">
      <w:pPr>
        <w:jc w:val="center"/>
        <w:rPr>
          <w:b/>
        </w:rPr>
      </w:pPr>
      <w:r>
        <w:rPr>
          <w:b/>
        </w:rPr>
        <w:t>13925 STATE HIGHWAY 10</w:t>
      </w:r>
    </w:p>
    <w:p w14:paraId="00000006" w14:textId="77777777" w:rsidR="0000356F" w:rsidRDefault="004E3BFB">
      <w:pPr>
        <w:jc w:val="center"/>
        <w:rPr>
          <w:b/>
        </w:rPr>
      </w:pPr>
      <w:r>
        <w:rPr>
          <w:b/>
        </w:rPr>
        <w:t>SOUTH COFFEYVILLE, OK 74072</w:t>
      </w:r>
    </w:p>
    <w:p w14:paraId="00000007" w14:textId="77777777" w:rsidR="0000356F" w:rsidRDefault="0000356F">
      <w:pPr>
        <w:jc w:val="center"/>
        <w:rPr>
          <w:b/>
        </w:rPr>
      </w:pPr>
    </w:p>
    <w:p w14:paraId="00000008" w14:textId="77777777" w:rsidR="0000356F" w:rsidRDefault="004E3BFB">
      <w:r>
        <w:t>I.</w:t>
      </w:r>
      <w:r>
        <w:tab/>
        <w:t>Call Meeting to Order</w:t>
      </w:r>
    </w:p>
    <w:p w14:paraId="00000009" w14:textId="77777777" w:rsidR="0000356F" w:rsidRDefault="004E3BFB">
      <w:pPr>
        <w:numPr>
          <w:ilvl w:val="0"/>
          <w:numId w:val="1"/>
        </w:numPr>
      </w:pPr>
      <w:r>
        <w:t>Roll call of members</w:t>
      </w:r>
    </w:p>
    <w:p w14:paraId="0000000A" w14:textId="77777777" w:rsidR="0000356F" w:rsidRDefault="004E3BFB">
      <w:pPr>
        <w:numPr>
          <w:ilvl w:val="0"/>
          <w:numId w:val="1"/>
        </w:numPr>
      </w:pPr>
      <w:r>
        <w:t>Discussion, consideration, and vote to move meeting, if necessary to accommodate patrons.</w:t>
      </w:r>
    </w:p>
    <w:p w14:paraId="0000000B" w14:textId="77777777" w:rsidR="0000356F" w:rsidRDefault="004E3BFB">
      <w:r>
        <w:t>II.</w:t>
      </w:r>
      <w:r>
        <w:tab/>
        <w:t>Discussion, consideration, and vote to approve minutes and amend, if necessary, and approve</w:t>
      </w:r>
    </w:p>
    <w:p w14:paraId="0000000C" w14:textId="77777777" w:rsidR="0000356F" w:rsidRDefault="004E3BFB">
      <w:pPr>
        <w:ind w:firstLine="720"/>
      </w:pPr>
      <w:r>
        <w:t xml:space="preserve"> </w:t>
      </w:r>
      <w:proofErr w:type="gramStart"/>
      <w:r>
        <w:t>as</w:t>
      </w:r>
      <w:proofErr w:type="gramEnd"/>
      <w:r>
        <w:t xml:space="preserve"> amended from the last regular meeting.</w:t>
      </w:r>
    </w:p>
    <w:p w14:paraId="0000000D" w14:textId="77777777" w:rsidR="0000356F" w:rsidRDefault="0000356F">
      <w:pPr>
        <w:ind w:firstLine="720"/>
      </w:pPr>
    </w:p>
    <w:p w14:paraId="0000000E" w14:textId="77777777" w:rsidR="0000356F" w:rsidRDefault="004E3BFB">
      <w:r>
        <w:t>III.</w:t>
      </w:r>
      <w:r>
        <w:tab/>
        <w:t>Discussion, considera</w:t>
      </w:r>
      <w:r>
        <w:t>tion, and vote to approve or disapprove warrants, payrolls, and purchase</w:t>
      </w:r>
    </w:p>
    <w:p w14:paraId="0000000F" w14:textId="77777777" w:rsidR="0000356F" w:rsidRDefault="004E3BFB">
      <w:r>
        <w:tab/>
      </w:r>
      <w:proofErr w:type="gramStart"/>
      <w:r>
        <w:t>orders</w:t>
      </w:r>
      <w:proofErr w:type="gramEnd"/>
      <w:r>
        <w:t xml:space="preserve">. </w:t>
      </w:r>
    </w:p>
    <w:p w14:paraId="00000010" w14:textId="77777777" w:rsidR="0000356F" w:rsidRDefault="0000356F"/>
    <w:p w14:paraId="00000011" w14:textId="77777777" w:rsidR="0000356F" w:rsidRDefault="004E3BFB">
      <w:r>
        <w:t>IV.</w:t>
      </w:r>
      <w:r>
        <w:tab/>
        <w:t>Hearing from the public (Hearing from the public at a school board meeting, will be limited to 15</w:t>
      </w:r>
    </w:p>
    <w:p w14:paraId="00000012" w14:textId="77777777" w:rsidR="0000356F" w:rsidRDefault="004E3BFB">
      <w:r>
        <w:tab/>
        <w:t>Minutes and patrons must sign up and time will be divided equally)</w:t>
      </w:r>
    </w:p>
    <w:p w14:paraId="00000013" w14:textId="77777777" w:rsidR="0000356F" w:rsidRDefault="0000356F"/>
    <w:p w14:paraId="00000014" w14:textId="77777777" w:rsidR="0000356F" w:rsidRDefault="004E3BFB">
      <w:r>
        <w:t>V</w:t>
      </w:r>
      <w:r>
        <w:t>.</w:t>
      </w:r>
      <w:r>
        <w:tab/>
        <w:t>Items for Board Action:</w:t>
      </w:r>
    </w:p>
    <w:p w14:paraId="00000015" w14:textId="77777777" w:rsidR="0000356F" w:rsidRDefault="0000356F"/>
    <w:p w14:paraId="00000016" w14:textId="77777777" w:rsidR="0000356F" w:rsidRDefault="004E3BFB">
      <w:r>
        <w:tab/>
        <w:t>A.  Discussion, consideration, and possible action on Oklahoma Union School District’s Wellness</w:t>
      </w:r>
    </w:p>
    <w:p w14:paraId="00000017" w14:textId="77777777" w:rsidR="0000356F" w:rsidRDefault="004E3BFB">
      <w:r>
        <w:tab/>
        <w:t xml:space="preserve">      Policy.</w:t>
      </w:r>
    </w:p>
    <w:p w14:paraId="00000018" w14:textId="77777777" w:rsidR="0000356F" w:rsidRDefault="004E3BFB">
      <w:r>
        <w:tab/>
        <w:t>B.  Discussion, consideration, and possible action on approving the Reading Sufficiency Policy</w:t>
      </w:r>
    </w:p>
    <w:p w14:paraId="00000019" w14:textId="77777777" w:rsidR="0000356F" w:rsidRDefault="004E3BFB">
      <w:r>
        <w:tab/>
        <w:t xml:space="preserve">      </w:t>
      </w:r>
      <w:proofErr w:type="gramStart"/>
      <w:r>
        <w:t>for</w:t>
      </w:r>
      <w:proofErr w:type="gramEnd"/>
      <w:r>
        <w:t xml:space="preserve"> Oklahoma U</w:t>
      </w:r>
      <w:r>
        <w:t>nion School.</w:t>
      </w:r>
    </w:p>
    <w:p w14:paraId="0000001A" w14:textId="0DF58CE6" w:rsidR="0000356F" w:rsidRDefault="004E3BFB">
      <w:r>
        <w:tab/>
        <w:t xml:space="preserve">C.  Discussion, consideration, and possible action </w:t>
      </w:r>
      <w:r>
        <w:t xml:space="preserve">on OKU Mental Health Protocol. </w:t>
      </w:r>
    </w:p>
    <w:p w14:paraId="0000001B" w14:textId="2EBB35EB" w:rsidR="0000356F" w:rsidRDefault="004E3BFB">
      <w:r>
        <w:tab/>
        <w:t xml:space="preserve">D. Discussion, consideration, </w:t>
      </w:r>
      <w:r>
        <w:t xml:space="preserve">and possible action on the Oklahoma Union District Parental </w:t>
      </w:r>
    </w:p>
    <w:p w14:paraId="0000001C" w14:textId="77777777" w:rsidR="0000356F" w:rsidRDefault="004E3BFB">
      <w:r>
        <w:tab/>
        <w:t xml:space="preserve">     Involvement Plan. </w:t>
      </w:r>
    </w:p>
    <w:p w14:paraId="0000001D" w14:textId="77777777" w:rsidR="0000356F" w:rsidRDefault="004E3BFB">
      <w:r>
        <w:tab/>
        <w:t>E. Open sealed bids for the school bus.</w:t>
      </w:r>
    </w:p>
    <w:p w14:paraId="0000001E" w14:textId="77777777" w:rsidR="0000356F" w:rsidRDefault="004E3BFB">
      <w:r>
        <w:tab/>
      </w:r>
      <w:r>
        <w:t xml:space="preserve">F. Discussion, consideration, and possible action on awarding a bid for the school bus. </w:t>
      </w:r>
    </w:p>
    <w:p w14:paraId="0000001F" w14:textId="77777777" w:rsidR="0000356F" w:rsidRDefault="004E3BFB">
      <w:r>
        <w:tab/>
        <w:t>G. Discussion, consideration, and possible action on approval of a football field lighting bid.</w:t>
      </w:r>
    </w:p>
    <w:p w14:paraId="00000020" w14:textId="77777777" w:rsidR="0000356F" w:rsidRDefault="004E3BFB">
      <w:r>
        <w:tab/>
        <w:t>H. Discussion, consideration, and possible action on Secondary Securi</w:t>
      </w:r>
      <w:r>
        <w:t xml:space="preserve">ty entrance at the HS/MS  </w:t>
      </w:r>
    </w:p>
    <w:p w14:paraId="00000021" w14:textId="77777777" w:rsidR="0000356F" w:rsidRDefault="004E3BFB">
      <w:r>
        <w:tab/>
        <w:t>I.  Discussion and consideration on the progress of the radio tower to be placed on OKU Campus</w:t>
      </w:r>
    </w:p>
    <w:p w14:paraId="00000022" w14:textId="77777777" w:rsidR="0000356F" w:rsidRDefault="004E3BFB">
      <w:pPr>
        <w:ind w:firstLine="720"/>
      </w:pPr>
      <w:r>
        <w:t xml:space="preserve">J. Discussion and consideration on the 2024 bond election. </w:t>
      </w:r>
    </w:p>
    <w:p w14:paraId="00000023" w14:textId="77777777" w:rsidR="0000356F" w:rsidRDefault="0000356F"/>
    <w:p w14:paraId="00000024" w14:textId="77777777" w:rsidR="0000356F" w:rsidRDefault="004E3BFB">
      <w:r>
        <w:t>New Business: (Any business that could not have been foreseen or known a</w:t>
      </w:r>
      <w:r>
        <w:t>bout at the time the agenda was posted).</w:t>
      </w:r>
    </w:p>
    <w:p w14:paraId="00000025" w14:textId="77777777" w:rsidR="0000356F" w:rsidRDefault="004E3BFB">
      <w:r>
        <w:t>VII.   Information to the Board:</w:t>
      </w:r>
    </w:p>
    <w:p w14:paraId="00000026" w14:textId="77777777" w:rsidR="0000356F" w:rsidRDefault="004E3BFB">
      <w:pPr>
        <w:numPr>
          <w:ilvl w:val="0"/>
          <w:numId w:val="2"/>
        </w:numPr>
      </w:pPr>
      <w:r>
        <w:t>Financial Reports</w:t>
      </w:r>
    </w:p>
    <w:p w14:paraId="00000027" w14:textId="2F34FE82" w:rsidR="0000356F" w:rsidRDefault="004E3BFB">
      <w:pPr>
        <w:numPr>
          <w:ilvl w:val="0"/>
          <w:numId w:val="2"/>
        </w:numPr>
      </w:pPr>
      <w:r>
        <w:t xml:space="preserve">Superintendent’s </w:t>
      </w:r>
      <w:r>
        <w:t xml:space="preserve">Report. </w:t>
      </w:r>
      <w:bookmarkStart w:id="0" w:name="_GoBack"/>
      <w:bookmarkEnd w:id="0"/>
    </w:p>
    <w:p w14:paraId="00000028" w14:textId="77777777" w:rsidR="0000356F" w:rsidRDefault="0000356F"/>
    <w:p w14:paraId="00000029" w14:textId="77777777" w:rsidR="0000356F" w:rsidRDefault="004E3BFB">
      <w:r>
        <w:t xml:space="preserve">VIII   Discussion, consideration and vote to adjourn the meeting.   </w:t>
      </w:r>
    </w:p>
    <w:p w14:paraId="0000002A" w14:textId="77777777" w:rsidR="0000356F" w:rsidRDefault="004E3BFB">
      <w:r>
        <w:t>This Agenda was posted on November 10, 2023 at 12:00 p.m. at Oklaho</w:t>
      </w:r>
      <w:r>
        <w:t>ma Union School.</w:t>
      </w:r>
    </w:p>
    <w:p w14:paraId="0000002B" w14:textId="77777777" w:rsidR="0000356F" w:rsidRDefault="0000356F"/>
    <w:p w14:paraId="0000002C" w14:textId="77777777" w:rsidR="0000356F" w:rsidRDefault="0000356F"/>
    <w:p w14:paraId="0000002D" w14:textId="77777777" w:rsidR="0000356F" w:rsidRDefault="0000356F">
      <w:pPr>
        <w:jc w:val="center"/>
        <w:rPr>
          <w:b/>
        </w:rPr>
      </w:pPr>
    </w:p>
    <w:sectPr w:rsidR="0000356F">
      <w:pgSz w:w="12240" w:h="15840"/>
      <w:pgMar w:top="1440" w:right="63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5042"/>
    <w:multiLevelType w:val="multilevel"/>
    <w:tmpl w:val="623876B4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C593DF9"/>
    <w:multiLevelType w:val="multilevel"/>
    <w:tmpl w:val="6D7A74E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6F"/>
    <w:rsid w:val="0000356F"/>
    <w:rsid w:val="004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B2E04"/>
  <w15:docId w15:val="{EF4B4DCA-0D14-496A-971E-A5842D5E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Taylor</dc:creator>
  <cp:lastModifiedBy>Brenda Taylor</cp:lastModifiedBy>
  <cp:revision>2</cp:revision>
  <dcterms:created xsi:type="dcterms:W3CDTF">2023-11-10T17:50:00Z</dcterms:created>
  <dcterms:modified xsi:type="dcterms:W3CDTF">2023-11-10T17:50:00Z</dcterms:modified>
</cp:coreProperties>
</file>